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66B" w:rsidRPr="007A166B" w:rsidRDefault="007A166B" w:rsidP="007A166B">
      <w:pPr>
        <w:spacing w:line="240" w:lineRule="auto"/>
        <w:contextualSpacing/>
        <w:rPr>
          <w:u w:val="single"/>
        </w:rPr>
      </w:pPr>
      <w:r w:rsidRPr="007A166B">
        <w:rPr>
          <w:u w:val="single"/>
        </w:rPr>
        <w:t>Тема «Сложноподчинённое предложение с придаточной частью следствия» §20</w:t>
      </w:r>
    </w:p>
    <w:p w:rsidR="007A166B" w:rsidRDefault="007A166B" w:rsidP="007A166B">
      <w:pPr>
        <w:spacing w:line="240" w:lineRule="auto"/>
        <w:contextualSpacing/>
      </w:pPr>
      <w:r>
        <w:t>1.Составить обобщённую схему по теории на стр. 101.</w:t>
      </w:r>
    </w:p>
    <w:p w:rsidR="007A166B" w:rsidRDefault="007A166B" w:rsidP="007A166B">
      <w:pPr>
        <w:spacing w:line="240" w:lineRule="auto"/>
        <w:contextualSpacing/>
      </w:pPr>
      <w:r>
        <w:t xml:space="preserve">2. Выполнить упражнения №158(все задания), 159 (синтаксический разбор </w:t>
      </w:r>
      <w:proofErr w:type="spellStart"/>
      <w:r>
        <w:t>спп</w:t>
      </w:r>
      <w:proofErr w:type="spellEnd"/>
      <w:r>
        <w:t xml:space="preserve"> с </w:t>
      </w:r>
      <w:proofErr w:type="gramStart"/>
      <w:r>
        <w:t>придаточными</w:t>
      </w:r>
      <w:proofErr w:type="gramEnd"/>
      <w:r>
        <w:t xml:space="preserve"> следствия);</w:t>
      </w:r>
    </w:p>
    <w:p w:rsidR="007A166B" w:rsidRDefault="007A166B" w:rsidP="007A166B">
      <w:pPr>
        <w:spacing w:line="240" w:lineRule="auto"/>
        <w:contextualSpacing/>
      </w:pPr>
      <w:r>
        <w:t>Упр. 160.</w:t>
      </w:r>
    </w:p>
    <w:p w:rsidR="007A166B" w:rsidRDefault="007A166B" w:rsidP="007A166B">
      <w:pPr>
        <w:spacing w:line="240" w:lineRule="auto"/>
        <w:contextualSpacing/>
      </w:pPr>
      <w:r>
        <w:t>!!!Работа оценивается в журнал.</w:t>
      </w:r>
    </w:p>
    <w:p w:rsidR="007A166B" w:rsidRDefault="007A166B" w:rsidP="007A166B">
      <w:pPr>
        <w:spacing w:line="240" w:lineRule="auto"/>
        <w:contextualSpacing/>
      </w:pPr>
      <w:r>
        <w:t>3.Вариант ОГЭ.</w:t>
      </w:r>
    </w:p>
    <w:p w:rsidR="007A166B" w:rsidRDefault="007A166B" w:rsidP="007A166B">
      <w:pPr>
        <w:spacing w:line="240" w:lineRule="auto"/>
        <w:contextualSpacing/>
      </w:pPr>
      <w:r>
        <w:t xml:space="preserve">4.Тест </w:t>
      </w:r>
      <w:proofErr w:type="spellStart"/>
      <w:r>
        <w:t>веб</w:t>
      </w:r>
      <w:proofErr w:type="spellEnd"/>
      <w:r>
        <w:t xml:space="preserve"> </w:t>
      </w:r>
      <w:proofErr w:type="gramStart"/>
      <w:r>
        <w:t>грамотей</w:t>
      </w:r>
      <w:proofErr w:type="gramEnd"/>
      <w:r>
        <w:t>.</w:t>
      </w:r>
    </w:p>
    <w:p w:rsidR="0066580E" w:rsidRDefault="007A166B"/>
    <w:sectPr w:rsidR="0066580E" w:rsidSect="007A16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7A166B"/>
    <w:rsid w:val="007A166B"/>
    <w:rsid w:val="00874FC0"/>
    <w:rsid w:val="009C183E"/>
    <w:rsid w:val="00DA47DD"/>
    <w:rsid w:val="00DB34AD"/>
    <w:rsid w:val="00DE3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К-213</dc:creator>
  <cp:keywords/>
  <dc:description/>
  <cp:lastModifiedBy>К-213</cp:lastModifiedBy>
  <cp:revision>2</cp:revision>
  <dcterms:created xsi:type="dcterms:W3CDTF">2016-01-29T11:35:00Z</dcterms:created>
  <dcterms:modified xsi:type="dcterms:W3CDTF">2016-01-29T11:35:00Z</dcterms:modified>
</cp:coreProperties>
</file>